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D5E3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15BI3014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D5E3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B0E4E" w:rsidRDefault="000B0E4E" w:rsidP="008C7BA2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0B0E4E" w:rsidRPr="004725CA" w:rsidTr="004B4737">
        <w:trPr>
          <w:trHeight w:val="132"/>
        </w:trPr>
        <w:tc>
          <w:tcPr>
            <w:tcW w:w="709" w:type="dxa"/>
            <w:shd w:val="clear" w:color="auto" w:fill="auto"/>
          </w:tcPr>
          <w:p w:rsidR="000B0E4E" w:rsidRPr="004B4737" w:rsidRDefault="000B0E4E" w:rsidP="004B4737">
            <w:pPr>
              <w:jc w:val="center"/>
              <w:rPr>
                <w:b/>
              </w:rPr>
            </w:pPr>
            <w:r w:rsidRPr="004B473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0B0E4E" w:rsidRPr="004B4737" w:rsidRDefault="000B0E4E" w:rsidP="004B4737">
            <w:pPr>
              <w:jc w:val="center"/>
              <w:rPr>
                <w:b/>
              </w:rPr>
            </w:pPr>
            <w:r w:rsidRPr="004B473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0B0E4E" w:rsidRPr="004B4737" w:rsidRDefault="000B0E4E" w:rsidP="00075B47">
            <w:pPr>
              <w:jc w:val="center"/>
              <w:rPr>
                <w:b/>
              </w:rPr>
            </w:pPr>
            <w:r w:rsidRPr="004B4737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0B0E4E" w:rsidRPr="004B4737" w:rsidRDefault="000B0E4E" w:rsidP="00075B47">
            <w:pPr>
              <w:rPr>
                <w:b/>
              </w:rPr>
            </w:pPr>
            <w:r w:rsidRPr="004B4737">
              <w:rPr>
                <w:b/>
              </w:rPr>
              <w:t xml:space="preserve">Course </w:t>
            </w:r>
          </w:p>
          <w:p w:rsidR="000B0E4E" w:rsidRPr="004B4737" w:rsidRDefault="000B0E4E" w:rsidP="00075B47">
            <w:pPr>
              <w:rPr>
                <w:b/>
              </w:rPr>
            </w:pPr>
            <w:r w:rsidRPr="004B473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B0E4E" w:rsidRPr="004B4737" w:rsidRDefault="000B0E4E" w:rsidP="00075B47">
            <w:pPr>
              <w:rPr>
                <w:b/>
              </w:rPr>
            </w:pPr>
            <w:r w:rsidRPr="004B4737">
              <w:rPr>
                <w:b/>
              </w:rPr>
              <w:t>Marks</w:t>
            </w:r>
          </w:p>
        </w:tc>
      </w:tr>
      <w:tr w:rsidR="000B0E4E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0B0E4E" w:rsidRDefault="000B0E4E" w:rsidP="00075B47">
            <w:pPr>
              <w:jc w:val="both"/>
              <w:rPr>
                <w:color w:val="000000" w:themeColor="text1"/>
              </w:rPr>
            </w:pPr>
            <w:r w:rsidRPr="000B0E4E">
              <w:rPr>
                <w:color w:val="000000" w:themeColor="text1"/>
              </w:rPr>
              <w:t>Explain the different types of objects and data types used to define data in R scripting.</w:t>
            </w:r>
          </w:p>
        </w:tc>
        <w:tc>
          <w:tcPr>
            <w:tcW w:w="1260" w:type="dxa"/>
            <w:shd w:val="clear" w:color="auto" w:fill="auto"/>
          </w:tcPr>
          <w:p w:rsidR="000B0E4E" w:rsidRPr="00875196" w:rsidRDefault="000B0E4E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B0E4E" w:rsidRPr="005814FF" w:rsidRDefault="000B0E4E" w:rsidP="00075B47">
            <w:pPr>
              <w:jc w:val="center"/>
            </w:pPr>
            <w:r>
              <w:t>20</w:t>
            </w:r>
          </w:p>
        </w:tc>
      </w:tr>
      <w:tr w:rsidR="000B0E4E" w:rsidRPr="00EF5853" w:rsidTr="00075B4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B0E4E" w:rsidRPr="000B0E4E" w:rsidRDefault="000B0E4E" w:rsidP="004B4737">
            <w:pPr>
              <w:jc w:val="center"/>
              <w:rPr>
                <w:color w:val="FF0000"/>
              </w:rPr>
            </w:pPr>
            <w:r w:rsidRPr="00192012">
              <w:rPr>
                <w:color w:val="000000" w:themeColor="text1"/>
              </w:rPr>
              <w:t>(OR)</w:t>
            </w:r>
          </w:p>
        </w:tc>
      </w:tr>
      <w:tr w:rsidR="004B4737" w:rsidRPr="00EF5853" w:rsidTr="004B473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B4737" w:rsidRPr="00EF5853" w:rsidRDefault="004B4737" w:rsidP="004B473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4B4737" w:rsidRPr="000B0E4E" w:rsidRDefault="004B4737" w:rsidP="00075B47">
            <w:pPr>
              <w:jc w:val="both"/>
              <w:rPr>
                <w:color w:val="FF0000"/>
              </w:rPr>
            </w:pPr>
            <w:r w:rsidRPr="000B0E4E">
              <w:rPr>
                <w:color w:val="000000" w:themeColor="text1"/>
              </w:rPr>
              <w:t>Discuss the installation procedure and setting up R environment from CRAN.</w:t>
            </w:r>
          </w:p>
        </w:tc>
        <w:tc>
          <w:tcPr>
            <w:tcW w:w="1260" w:type="dxa"/>
            <w:shd w:val="clear" w:color="auto" w:fill="auto"/>
          </w:tcPr>
          <w:p w:rsidR="004B4737" w:rsidRPr="00875196" w:rsidRDefault="004B4737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4737" w:rsidRPr="005814FF" w:rsidRDefault="004B4737" w:rsidP="00075B47">
            <w:pPr>
              <w:jc w:val="center"/>
            </w:pPr>
            <w:r>
              <w:t>5</w:t>
            </w:r>
          </w:p>
        </w:tc>
      </w:tr>
      <w:tr w:rsidR="004B4737" w:rsidRPr="00EF5853" w:rsidTr="004B473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4B4737" w:rsidRPr="000B0E4E" w:rsidRDefault="004B4737" w:rsidP="0013661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Write </w:t>
            </w:r>
            <w:r w:rsidR="0013661C">
              <w:rPr>
                <w:color w:val="000000" w:themeColor="text1"/>
              </w:rPr>
              <w:t xml:space="preserve">in detail </w:t>
            </w:r>
            <w:r>
              <w:rPr>
                <w:color w:val="000000" w:themeColor="text1"/>
              </w:rPr>
              <w:t>R variables</w:t>
            </w:r>
            <w:r w:rsidR="0013661C">
              <w:rPr>
                <w:color w:val="000000" w:themeColor="text1"/>
              </w:rPr>
              <w:t xml:space="preserve"> types with suitable examples</w:t>
            </w:r>
            <w:r w:rsidR="008B3BC3">
              <w:rPr>
                <w:color w:val="000000" w:themeColor="text1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4B4737" w:rsidRPr="00875196" w:rsidRDefault="004B4737" w:rsidP="005F68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4737" w:rsidRPr="005814FF" w:rsidRDefault="0013661C" w:rsidP="005F681F">
            <w:pPr>
              <w:jc w:val="center"/>
            </w:pPr>
            <w:r>
              <w:t>15</w:t>
            </w:r>
          </w:p>
        </w:tc>
      </w:tr>
      <w:tr w:rsidR="004B4737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B4737" w:rsidRPr="00192012" w:rsidRDefault="004B4737" w:rsidP="00075B4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60" w:type="dxa"/>
            <w:shd w:val="clear" w:color="auto" w:fill="auto"/>
          </w:tcPr>
          <w:p w:rsidR="004B4737" w:rsidRDefault="004B4737" w:rsidP="00075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B4737" w:rsidRDefault="004B4737" w:rsidP="00075B47">
            <w:pPr>
              <w:jc w:val="center"/>
            </w:pPr>
          </w:p>
        </w:tc>
      </w:tr>
      <w:tr w:rsidR="000B0E4E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0B0E4E" w:rsidRDefault="00AB0CCC" w:rsidP="00075B47">
            <w:pPr>
              <w:jc w:val="both"/>
              <w:rPr>
                <w:color w:val="FF0000"/>
              </w:rPr>
            </w:pPr>
            <w:r w:rsidRPr="00192012">
              <w:rPr>
                <w:color w:val="000000" w:themeColor="text1"/>
              </w:rPr>
              <w:t xml:space="preserve">Write an R script showing various operations and manipulation done using string function – Comment on each line of </w:t>
            </w:r>
            <w:r w:rsidR="00412BEE">
              <w:rPr>
                <w:color w:val="000000" w:themeColor="text1"/>
              </w:rPr>
              <w:t xml:space="preserve">the </w:t>
            </w:r>
            <w:r w:rsidRPr="00192012">
              <w:rPr>
                <w:color w:val="000000" w:themeColor="text1"/>
              </w:rPr>
              <w:t>script.</w:t>
            </w:r>
          </w:p>
        </w:tc>
        <w:tc>
          <w:tcPr>
            <w:tcW w:w="1260" w:type="dxa"/>
            <w:shd w:val="clear" w:color="auto" w:fill="auto"/>
          </w:tcPr>
          <w:p w:rsidR="000B0E4E" w:rsidRPr="00875196" w:rsidRDefault="000B0E4E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B0E4E" w:rsidRPr="005814FF" w:rsidRDefault="000B0E4E" w:rsidP="00075B47">
            <w:pPr>
              <w:jc w:val="center"/>
            </w:pPr>
            <w:r>
              <w:t>20</w:t>
            </w:r>
          </w:p>
        </w:tc>
      </w:tr>
      <w:tr w:rsidR="000B0E4E" w:rsidRPr="00EF5853" w:rsidTr="00075B4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B0E4E" w:rsidRPr="000B0E4E" w:rsidRDefault="000B0E4E" w:rsidP="004B4737">
            <w:pPr>
              <w:jc w:val="center"/>
              <w:rPr>
                <w:color w:val="FF0000"/>
              </w:rPr>
            </w:pPr>
            <w:r w:rsidRPr="00192012">
              <w:rPr>
                <w:color w:val="000000" w:themeColor="text1"/>
              </w:rPr>
              <w:t>(OR)</w:t>
            </w:r>
          </w:p>
        </w:tc>
      </w:tr>
      <w:tr w:rsidR="000B0E4E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0B0E4E" w:rsidRDefault="00B82ED4" w:rsidP="0017346D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C</w:t>
            </w:r>
            <w:r w:rsidR="0017346D" w:rsidRPr="008A1DBB">
              <w:rPr>
                <w:color w:val="000000" w:themeColor="text1"/>
              </w:rPr>
              <w:t>reate a data frame for a</w:t>
            </w:r>
            <w:r w:rsidR="00EE16B2">
              <w:rPr>
                <w:color w:val="000000" w:themeColor="text1"/>
              </w:rPr>
              <w:t>ny given</w:t>
            </w:r>
            <w:bookmarkStart w:id="0" w:name="_GoBack"/>
            <w:bookmarkEnd w:id="0"/>
            <w:r w:rsidR="0017346D" w:rsidRPr="008A1DBB">
              <w:rPr>
                <w:color w:val="000000" w:themeColor="text1"/>
              </w:rPr>
              <w:t xml:space="preserve"> biological data set and perform all possible features and characteristics of a data frame. </w:t>
            </w:r>
          </w:p>
        </w:tc>
        <w:tc>
          <w:tcPr>
            <w:tcW w:w="1260" w:type="dxa"/>
            <w:shd w:val="clear" w:color="auto" w:fill="auto"/>
          </w:tcPr>
          <w:p w:rsidR="000B0E4E" w:rsidRPr="00875196" w:rsidRDefault="000B0E4E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B0E4E" w:rsidRPr="005814FF" w:rsidRDefault="000B0E4E" w:rsidP="00075B47">
            <w:pPr>
              <w:jc w:val="center"/>
            </w:pPr>
            <w:r>
              <w:t>20</w:t>
            </w:r>
          </w:p>
        </w:tc>
      </w:tr>
      <w:tr w:rsidR="004B4737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B4737" w:rsidRPr="005B4884" w:rsidRDefault="004B4737" w:rsidP="00075B4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60" w:type="dxa"/>
            <w:shd w:val="clear" w:color="auto" w:fill="auto"/>
          </w:tcPr>
          <w:p w:rsidR="004B4737" w:rsidRPr="005B4884" w:rsidRDefault="004B4737" w:rsidP="00075B4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B4737" w:rsidRPr="005B4884" w:rsidRDefault="004B4737" w:rsidP="00075B47">
            <w:pPr>
              <w:jc w:val="center"/>
              <w:rPr>
                <w:color w:val="000000" w:themeColor="text1"/>
              </w:rPr>
            </w:pPr>
          </w:p>
        </w:tc>
      </w:tr>
      <w:tr w:rsidR="000B0E4E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5B4884" w:rsidRDefault="005B4884" w:rsidP="00075B47">
            <w:pPr>
              <w:jc w:val="both"/>
              <w:rPr>
                <w:color w:val="000000" w:themeColor="text1"/>
              </w:rPr>
            </w:pPr>
            <w:r w:rsidRPr="005B4884">
              <w:rPr>
                <w:color w:val="000000" w:themeColor="text1"/>
              </w:rPr>
              <w:t>Accessing data from various external sources of different file format</w:t>
            </w:r>
            <w:r>
              <w:rPr>
                <w:color w:val="000000" w:themeColor="text1"/>
              </w:rPr>
              <w:t>s</w:t>
            </w:r>
            <w:r w:rsidRPr="005B4884">
              <w:rPr>
                <w:color w:val="000000" w:themeColor="text1"/>
              </w:rPr>
              <w:t xml:space="preserve"> using data interface in R – explain with suitable examples.</w:t>
            </w:r>
          </w:p>
        </w:tc>
        <w:tc>
          <w:tcPr>
            <w:tcW w:w="1260" w:type="dxa"/>
            <w:shd w:val="clear" w:color="auto" w:fill="auto"/>
          </w:tcPr>
          <w:p w:rsidR="000B0E4E" w:rsidRPr="005B4884" w:rsidRDefault="000B0E4E" w:rsidP="00075B4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B4884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B0E4E" w:rsidRPr="005B4884" w:rsidRDefault="005B4884" w:rsidP="00075B47">
            <w:pPr>
              <w:jc w:val="center"/>
              <w:rPr>
                <w:color w:val="000000" w:themeColor="text1"/>
              </w:rPr>
            </w:pPr>
            <w:r w:rsidRPr="005B4884">
              <w:rPr>
                <w:color w:val="000000" w:themeColor="text1"/>
              </w:rPr>
              <w:t>2</w:t>
            </w:r>
            <w:r w:rsidR="000B0E4E" w:rsidRPr="005B4884">
              <w:rPr>
                <w:color w:val="000000" w:themeColor="text1"/>
              </w:rPr>
              <w:t>0</w:t>
            </w:r>
          </w:p>
        </w:tc>
      </w:tr>
      <w:tr w:rsidR="000B0E4E" w:rsidRPr="00EF5853" w:rsidTr="00075B4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B0E4E" w:rsidRPr="000B0E4E" w:rsidRDefault="005F1D93" w:rsidP="004B4737">
            <w:pPr>
              <w:jc w:val="center"/>
              <w:rPr>
                <w:color w:val="FF0000"/>
              </w:rPr>
            </w:pPr>
            <w:r w:rsidRPr="00192012">
              <w:rPr>
                <w:color w:val="000000" w:themeColor="text1"/>
              </w:rPr>
              <w:t>(OR)</w:t>
            </w:r>
          </w:p>
        </w:tc>
      </w:tr>
      <w:tr w:rsidR="004B4737" w:rsidRPr="00EF5853" w:rsidTr="004B473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B4737" w:rsidRPr="00EF5853" w:rsidRDefault="004B4737" w:rsidP="004B473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4B4737" w:rsidRPr="000267AC" w:rsidRDefault="0013661C" w:rsidP="0013661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Describe a R code to g</w:t>
            </w:r>
            <w:r w:rsidR="004B4737" w:rsidRPr="000267AC">
              <w:rPr>
                <w:color w:val="000000" w:themeColor="text1"/>
              </w:rPr>
              <w:t>enerate a three dimensional pie chart showing all possible features of the pie function.</w:t>
            </w:r>
          </w:p>
        </w:tc>
        <w:tc>
          <w:tcPr>
            <w:tcW w:w="1260" w:type="dxa"/>
            <w:shd w:val="clear" w:color="auto" w:fill="auto"/>
          </w:tcPr>
          <w:p w:rsidR="004B4737" w:rsidRPr="00875196" w:rsidRDefault="004B4737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4737" w:rsidRPr="005814FF" w:rsidRDefault="004B4737" w:rsidP="00075B47">
            <w:pPr>
              <w:jc w:val="center"/>
            </w:pPr>
            <w:r>
              <w:t>10</w:t>
            </w:r>
          </w:p>
        </w:tc>
      </w:tr>
      <w:tr w:rsidR="004B4737" w:rsidRPr="00EF5853" w:rsidTr="004B473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4B4737" w:rsidRPr="000267AC" w:rsidRDefault="004B4737" w:rsidP="009C661A">
            <w:pPr>
              <w:jc w:val="both"/>
              <w:rPr>
                <w:color w:val="000000" w:themeColor="text1"/>
              </w:rPr>
            </w:pPr>
            <w:r w:rsidRPr="000267AC">
              <w:rPr>
                <w:color w:val="000000" w:themeColor="text1"/>
              </w:rPr>
              <w:t>Create a multiple line graph using plot functionsin R.</w:t>
            </w:r>
          </w:p>
        </w:tc>
        <w:tc>
          <w:tcPr>
            <w:tcW w:w="1260" w:type="dxa"/>
            <w:shd w:val="clear" w:color="auto" w:fill="auto"/>
          </w:tcPr>
          <w:p w:rsidR="004B4737" w:rsidRPr="00875196" w:rsidRDefault="004B4737" w:rsidP="009C6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4737" w:rsidRPr="005814FF" w:rsidRDefault="004B4737" w:rsidP="009C661A">
            <w:pPr>
              <w:jc w:val="center"/>
            </w:pPr>
            <w:r>
              <w:t>10</w:t>
            </w:r>
          </w:p>
        </w:tc>
      </w:tr>
      <w:tr w:rsidR="004B4737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B4737" w:rsidRDefault="004B4737" w:rsidP="0054580F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4B4737" w:rsidRDefault="004B4737" w:rsidP="00075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B4737" w:rsidRDefault="004B4737" w:rsidP="00075B47">
            <w:pPr>
              <w:jc w:val="center"/>
            </w:pPr>
          </w:p>
        </w:tc>
      </w:tr>
      <w:tr w:rsidR="000B0E4E" w:rsidRPr="00EF5853" w:rsidTr="004B4737">
        <w:trPr>
          <w:trHeight w:val="90"/>
        </w:trPr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54580F" w:rsidRDefault="00A001B0" w:rsidP="0013661C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Explain the statistical inferences drawn from</w:t>
            </w:r>
            <w:r w:rsidR="0054580F" w:rsidRPr="00E2611F">
              <w:rPr>
                <w:szCs w:val="24"/>
              </w:rPr>
              <w:t xml:space="preserve"> </w:t>
            </w:r>
            <w:r w:rsidR="0013661C">
              <w:rPr>
                <w:szCs w:val="24"/>
              </w:rPr>
              <w:t>analysis of numerical data</w:t>
            </w:r>
            <w:r w:rsidR="0054580F" w:rsidRPr="00E2611F">
              <w:rPr>
                <w:szCs w:val="24"/>
              </w:rPr>
              <w:t xml:space="preserve"> using mean, median and mode functi</w:t>
            </w:r>
            <w:r w:rsidR="004C6BAF">
              <w:rPr>
                <w:szCs w:val="24"/>
              </w:rPr>
              <w:t>ons in statistical</w:t>
            </w:r>
            <w:r w:rsidR="00A660AF">
              <w:rPr>
                <w:szCs w:val="24"/>
              </w:rPr>
              <w:t xml:space="preserve"> language.</w:t>
            </w:r>
          </w:p>
        </w:tc>
        <w:tc>
          <w:tcPr>
            <w:tcW w:w="1260" w:type="dxa"/>
            <w:shd w:val="clear" w:color="auto" w:fill="auto"/>
          </w:tcPr>
          <w:p w:rsidR="000B0E4E" w:rsidRPr="00875196" w:rsidRDefault="000B0E4E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B0E4E" w:rsidRPr="005814FF" w:rsidRDefault="000B0E4E" w:rsidP="00075B47">
            <w:pPr>
              <w:jc w:val="center"/>
            </w:pPr>
            <w:r>
              <w:t>20</w:t>
            </w:r>
          </w:p>
        </w:tc>
      </w:tr>
      <w:tr w:rsidR="000B0E4E" w:rsidRPr="00EF5853" w:rsidTr="00075B4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B0E4E" w:rsidRPr="000B0E4E" w:rsidRDefault="000B0E4E" w:rsidP="004B4737">
            <w:pPr>
              <w:jc w:val="center"/>
              <w:rPr>
                <w:color w:val="FF0000"/>
              </w:rPr>
            </w:pPr>
            <w:r w:rsidRPr="00826AF5">
              <w:rPr>
                <w:color w:val="000000" w:themeColor="text1"/>
              </w:rPr>
              <w:t>(OR)</w:t>
            </w:r>
          </w:p>
        </w:tc>
      </w:tr>
      <w:tr w:rsidR="000B0E4E" w:rsidRPr="00EF5853" w:rsidTr="004B4737">
        <w:trPr>
          <w:trHeight w:val="42"/>
        </w:trPr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583C66" w:rsidRDefault="00583C66" w:rsidP="004B4737">
            <w:pPr>
              <w:pStyle w:val="Title"/>
              <w:jc w:val="both"/>
              <w:rPr>
                <w:szCs w:val="24"/>
              </w:rPr>
            </w:pPr>
            <w:r w:rsidRPr="00E2611F">
              <w:rPr>
                <w:bCs/>
                <w:szCs w:val="24"/>
              </w:rPr>
              <w:t>Cite an instance and show the procedure to establish multiple regr</w:t>
            </w:r>
            <w:r w:rsidR="002A674F">
              <w:rPr>
                <w:bCs/>
                <w:szCs w:val="24"/>
              </w:rPr>
              <w:t xml:space="preserve">ession model using R </w:t>
            </w:r>
            <w:r w:rsidR="008B6A2B">
              <w:rPr>
                <w:bCs/>
                <w:szCs w:val="24"/>
              </w:rPr>
              <w:t>script.</w:t>
            </w:r>
          </w:p>
        </w:tc>
        <w:tc>
          <w:tcPr>
            <w:tcW w:w="1260" w:type="dxa"/>
            <w:shd w:val="clear" w:color="auto" w:fill="auto"/>
          </w:tcPr>
          <w:p w:rsidR="000B0E4E" w:rsidRPr="00875196" w:rsidRDefault="000B0E4E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B0E4E" w:rsidRPr="005814FF" w:rsidRDefault="000B0E4E" w:rsidP="00075B47">
            <w:pPr>
              <w:jc w:val="center"/>
            </w:pPr>
            <w:r>
              <w:t>20</w:t>
            </w:r>
          </w:p>
        </w:tc>
      </w:tr>
      <w:tr w:rsidR="004B4737" w:rsidRPr="00EF5853" w:rsidTr="004B473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B4737" w:rsidRPr="00EF5853" w:rsidRDefault="004B4737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B4737" w:rsidRPr="004B4737" w:rsidRDefault="004B4737" w:rsidP="004B4737">
            <w:pPr>
              <w:jc w:val="both"/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4B4737" w:rsidRPr="00875196" w:rsidRDefault="004B4737" w:rsidP="00075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B4737" w:rsidRPr="005814FF" w:rsidRDefault="004B4737" w:rsidP="00075B47">
            <w:pPr>
              <w:jc w:val="center"/>
            </w:pPr>
          </w:p>
        </w:tc>
      </w:tr>
      <w:tr w:rsidR="000B0E4E" w:rsidRPr="00EF5853" w:rsidTr="004B473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0B0E4E" w:rsidRDefault="000B0E4E" w:rsidP="004B4737">
            <w:pPr>
              <w:jc w:val="both"/>
              <w:rPr>
                <w:color w:val="FF0000"/>
                <w:u w:val="single"/>
              </w:rPr>
            </w:pPr>
            <w:r w:rsidRPr="004B4737">
              <w:rPr>
                <w:b/>
                <w:color w:val="000000" w:themeColor="text1"/>
                <w:u w:val="single"/>
              </w:rPr>
              <w:t>Compulsory</w:t>
            </w:r>
            <w:r w:rsidRPr="003961BD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0B0E4E" w:rsidRPr="00875196" w:rsidRDefault="000B0E4E" w:rsidP="00075B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B0E4E" w:rsidRPr="005814FF" w:rsidRDefault="000B0E4E" w:rsidP="00075B47">
            <w:pPr>
              <w:jc w:val="center"/>
            </w:pPr>
          </w:p>
        </w:tc>
      </w:tr>
      <w:tr w:rsidR="000B0E4E" w:rsidRPr="00EF5853" w:rsidTr="004B4737">
        <w:trPr>
          <w:trHeight w:val="42"/>
        </w:trPr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B0E4E" w:rsidRPr="00EF5853" w:rsidRDefault="000B0E4E" w:rsidP="004B473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B0E4E" w:rsidRPr="000B0E4E" w:rsidRDefault="00702C7A" w:rsidP="004B4737">
            <w:pPr>
              <w:jc w:val="both"/>
              <w:rPr>
                <w:color w:val="FF0000"/>
              </w:rPr>
            </w:pPr>
            <w:r w:rsidRPr="00702C7A">
              <w:rPr>
                <w:color w:val="000000" w:themeColor="text1"/>
              </w:rPr>
              <w:t>Illustrate and explain the workflow of chemmineR environment. Discuss the various application of chemmineR module in virtual screening.</w:t>
            </w:r>
          </w:p>
        </w:tc>
        <w:tc>
          <w:tcPr>
            <w:tcW w:w="1260" w:type="dxa"/>
            <w:shd w:val="clear" w:color="auto" w:fill="auto"/>
          </w:tcPr>
          <w:p w:rsidR="000B0E4E" w:rsidRPr="00875196" w:rsidRDefault="000B0E4E" w:rsidP="00075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B0E4E" w:rsidRPr="005814FF" w:rsidRDefault="000B0E4E" w:rsidP="00075B47">
            <w:pPr>
              <w:jc w:val="center"/>
            </w:pPr>
            <w:r>
              <w:t>20</w:t>
            </w:r>
          </w:p>
        </w:tc>
      </w:tr>
    </w:tbl>
    <w:p w:rsidR="000B0E4E" w:rsidRDefault="000B0E4E" w:rsidP="008C7BA2">
      <w:pPr>
        <w:jc w:val="center"/>
        <w:rPr>
          <w:b/>
          <w:u w:val="single"/>
        </w:rPr>
      </w:pPr>
    </w:p>
    <w:sectPr w:rsidR="000B0E4E" w:rsidSect="004B473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67AC"/>
    <w:rsid w:val="00040289"/>
    <w:rsid w:val="00060CB9"/>
    <w:rsid w:val="00061821"/>
    <w:rsid w:val="000A3A7D"/>
    <w:rsid w:val="000B0E4E"/>
    <w:rsid w:val="000E180A"/>
    <w:rsid w:val="000E4455"/>
    <w:rsid w:val="000F3EFE"/>
    <w:rsid w:val="0013661C"/>
    <w:rsid w:val="0017346D"/>
    <w:rsid w:val="00192012"/>
    <w:rsid w:val="001D41FE"/>
    <w:rsid w:val="001D4AA4"/>
    <w:rsid w:val="001D5E32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674F"/>
    <w:rsid w:val="002D09FF"/>
    <w:rsid w:val="002D7611"/>
    <w:rsid w:val="002D76BB"/>
    <w:rsid w:val="002E336A"/>
    <w:rsid w:val="002E552A"/>
    <w:rsid w:val="00304757"/>
    <w:rsid w:val="003070BC"/>
    <w:rsid w:val="003206DF"/>
    <w:rsid w:val="00323989"/>
    <w:rsid w:val="00324247"/>
    <w:rsid w:val="00380146"/>
    <w:rsid w:val="003855F1"/>
    <w:rsid w:val="003961BD"/>
    <w:rsid w:val="003B14BC"/>
    <w:rsid w:val="003B1F06"/>
    <w:rsid w:val="003C6BB4"/>
    <w:rsid w:val="003D6DA3"/>
    <w:rsid w:val="003F728C"/>
    <w:rsid w:val="00412BEE"/>
    <w:rsid w:val="00416D53"/>
    <w:rsid w:val="00460118"/>
    <w:rsid w:val="0046314C"/>
    <w:rsid w:val="0046787F"/>
    <w:rsid w:val="00483C9C"/>
    <w:rsid w:val="004B4737"/>
    <w:rsid w:val="004C6BAF"/>
    <w:rsid w:val="004F787A"/>
    <w:rsid w:val="00501F18"/>
    <w:rsid w:val="0050571C"/>
    <w:rsid w:val="005133D7"/>
    <w:rsid w:val="0054580F"/>
    <w:rsid w:val="005527A4"/>
    <w:rsid w:val="00552CF0"/>
    <w:rsid w:val="00555628"/>
    <w:rsid w:val="00560CD2"/>
    <w:rsid w:val="005814FF"/>
    <w:rsid w:val="00581B1F"/>
    <w:rsid w:val="00583C66"/>
    <w:rsid w:val="0059663E"/>
    <w:rsid w:val="005B4884"/>
    <w:rsid w:val="005D0F4A"/>
    <w:rsid w:val="005D3355"/>
    <w:rsid w:val="005F011C"/>
    <w:rsid w:val="005F1D93"/>
    <w:rsid w:val="005F681F"/>
    <w:rsid w:val="0062605C"/>
    <w:rsid w:val="0064710A"/>
    <w:rsid w:val="00670A67"/>
    <w:rsid w:val="00681B25"/>
    <w:rsid w:val="006C1D35"/>
    <w:rsid w:val="006C39BE"/>
    <w:rsid w:val="006C7354"/>
    <w:rsid w:val="006E1236"/>
    <w:rsid w:val="006F134A"/>
    <w:rsid w:val="00702C7A"/>
    <w:rsid w:val="00714C68"/>
    <w:rsid w:val="00725A0A"/>
    <w:rsid w:val="007326F6"/>
    <w:rsid w:val="007A69D7"/>
    <w:rsid w:val="00802202"/>
    <w:rsid w:val="00806A39"/>
    <w:rsid w:val="00814615"/>
    <w:rsid w:val="0081627E"/>
    <w:rsid w:val="00826AF5"/>
    <w:rsid w:val="00875196"/>
    <w:rsid w:val="0088784C"/>
    <w:rsid w:val="008A1DBB"/>
    <w:rsid w:val="008A41AB"/>
    <w:rsid w:val="008A56BE"/>
    <w:rsid w:val="008A6193"/>
    <w:rsid w:val="008B0703"/>
    <w:rsid w:val="008B3BC3"/>
    <w:rsid w:val="008B6A2B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661A"/>
    <w:rsid w:val="009E09A3"/>
    <w:rsid w:val="00A001B0"/>
    <w:rsid w:val="00A47E2A"/>
    <w:rsid w:val="00A51923"/>
    <w:rsid w:val="00A660AF"/>
    <w:rsid w:val="00AA3F2E"/>
    <w:rsid w:val="00AA5E39"/>
    <w:rsid w:val="00AA6B40"/>
    <w:rsid w:val="00AB0CCC"/>
    <w:rsid w:val="00AE264C"/>
    <w:rsid w:val="00AF5E93"/>
    <w:rsid w:val="00B009B1"/>
    <w:rsid w:val="00B20598"/>
    <w:rsid w:val="00B253AE"/>
    <w:rsid w:val="00B60E7E"/>
    <w:rsid w:val="00B774B1"/>
    <w:rsid w:val="00B818E2"/>
    <w:rsid w:val="00B82ED4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467F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368EB"/>
    <w:rsid w:val="00E44059"/>
    <w:rsid w:val="00E54572"/>
    <w:rsid w:val="00E5735F"/>
    <w:rsid w:val="00E577A9"/>
    <w:rsid w:val="00E70A47"/>
    <w:rsid w:val="00E81E93"/>
    <w:rsid w:val="00E824B7"/>
    <w:rsid w:val="00EB0EE0"/>
    <w:rsid w:val="00EB26EF"/>
    <w:rsid w:val="00EE16B2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566E-0590-41F1-9577-6865721E4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2018-11-15T08:32:00Z</cp:lastPrinted>
  <dcterms:created xsi:type="dcterms:W3CDTF">2018-09-24T14:41:00Z</dcterms:created>
  <dcterms:modified xsi:type="dcterms:W3CDTF">2018-11-15T08:32:00Z</dcterms:modified>
</cp:coreProperties>
</file>